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852A7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3 корп. 2</w:t>
      </w:r>
      <w:bookmarkStart w:id="0" w:name="_GoBack"/>
      <w:bookmarkEnd w:id="0"/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по ул. </w:t>
      </w:r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Большая дер. </w:t>
      </w:r>
      <w:proofErr w:type="spellStart"/>
      <w:r w:rsidR="00A0174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Парицы</w:t>
      </w:r>
      <w:proofErr w:type="spellEnd"/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утверждения договора управления МКД в новой редакции.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15 февраля по 09 марта 2025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16 февраля 2025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 w:rsidR="002F377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A0174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на территории, расположенной между МКД по адресам: Гатчинский район, дер. </w:t>
      </w:r>
      <w:proofErr w:type="spellStart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Парицы</w:t>
      </w:r>
      <w:proofErr w:type="spellEnd"/>
      <w:r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ул. Большая, д. 3 корп. 3 и корп. 6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Заочное голосование будет проводиться в период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с 15 февраля по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 09 марта 2025 г.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09 марта 2025 г. на 17 часов 00 минут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Бюллетени для голосования и уведомления будут вручаться собственникам под роспись, а также будут находиться в офисе ООО «Прогресс» по адресу: гор. Гатчина, ул. Хохлова, д. 14, оф. 12.</w:t>
      </w:r>
    </w:p>
    <w:p w:rsidR="00A01746" w:rsidRPr="00A01746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Pr="00A0174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мин. 09 марта 2025 г.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инициатора Собрания или в ООО «Прогресс» по адресу: гор. Гатчина, ул. Хохлова, д. 14, оф. 12.</w:t>
      </w:r>
    </w:p>
    <w:p w:rsidR="001C5D75" w:rsidRPr="003B69BF" w:rsidRDefault="00A01746" w:rsidP="00A01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данного собрания, можно ознакомиться в офисе ООО «Прогресс» по адресу: гор. Гатчина, ул. Хохлова, д. 14, оф. 12 в рабочее время (с 09:00 до 1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7:00 с понедельника по пятницу), </w:t>
      </w:r>
      <w:r w:rsidRPr="00A0174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на сайте ООО «Прогресс» </w:t>
      </w:r>
      <w:hyperlink r:id="rId7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</w:t>
      </w:r>
      <w:r w:rsidR="00852A78">
        <w:rPr>
          <w:rFonts w:asciiTheme="majorBidi" w:eastAsia="Times New Roman" w:hAnsiTheme="majorBidi" w:cstheme="majorBidi"/>
          <w:sz w:val="24"/>
          <w:szCs w:val="24"/>
          <w:lang w:eastAsia="ru-RU"/>
        </w:rPr>
        <w:t>П-3-2</w:t>
      </w:r>
      <w:r w:rsidR="00794989" w:rsidRP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29.01.2018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П-3-</w:t>
      </w:r>
      <w:r w:rsidR="00852A78">
        <w:rPr>
          <w:rFonts w:asciiTheme="majorBidi" w:eastAsia="Times New Roman" w:hAnsiTheme="majorBidi" w:cstheme="majorBidi"/>
          <w:sz w:val="24"/>
          <w:szCs w:val="24"/>
          <w:lang w:eastAsia="ru-RU"/>
        </w:rPr>
        <w:t>2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 </w:t>
      </w:r>
      <w:r w:rsidR="00794989">
        <w:rPr>
          <w:rFonts w:asciiTheme="majorBidi" w:eastAsia="Times New Roman" w:hAnsiTheme="majorBidi" w:cstheme="majorBidi"/>
          <w:sz w:val="24"/>
          <w:szCs w:val="24"/>
          <w:lang w:eastAsia="ru-RU"/>
        </w:rPr>
        <w:t>29.01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.2018 в новой редакции, предусматривающей наличие условий про индексацию платы.</w:t>
      </w:r>
    </w:p>
    <w:p w:rsidR="00A5056F" w:rsidRDefault="00A01746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 Приложения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1 к Договору управлен</w:t>
      </w:r>
      <w:r w:rsidR="00852A78">
        <w:rPr>
          <w:rFonts w:asciiTheme="majorBidi" w:eastAsia="Times New Roman" w:hAnsiTheme="majorBidi" w:cstheme="majorBidi"/>
          <w:sz w:val="24"/>
          <w:szCs w:val="24"/>
          <w:lang w:eastAsia="ru-RU"/>
        </w:rPr>
        <w:t>ия многоквартирным домом № П-3-2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от 29.01.2018 в новой редакции с 01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апреля 2025 г.</w:t>
      </w:r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(размещено на сайте ООО «Прогресс»  </w:t>
      </w:r>
      <w:hyperlink r:id="rId8" w:history="1">
        <w:r w:rsidRPr="00A01746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http://ooo-progress.kvado.ru/</w:t>
        </w:r>
      </w:hyperlink>
      <w:r w:rsidRPr="00A01746">
        <w:rPr>
          <w:rFonts w:asciiTheme="majorBidi" w:eastAsia="Times New Roman" w:hAnsiTheme="majorBidi" w:cstheme="majorBidi"/>
          <w:sz w:val="24"/>
          <w:szCs w:val="24"/>
          <w:lang w:eastAsia="ru-RU"/>
        </w:rPr>
        <w:t>)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C14FAD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утверждении размера платы за содержание общего имущества МКД – </w:t>
      </w:r>
      <w:r w:rsidRPr="00C14FAD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26,16 руб.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 1 кв. м жилого/нежилого помещения.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372375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 2025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70" w:rsidRDefault="008F6670" w:rsidP="00FC7885">
      <w:pPr>
        <w:spacing w:after="0" w:line="240" w:lineRule="auto"/>
      </w:pPr>
      <w:r>
        <w:separator/>
      </w:r>
    </w:p>
  </w:endnote>
  <w:endnote w:type="continuationSeparator" w:id="0">
    <w:p w:rsidR="008F6670" w:rsidRDefault="008F6670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52A78">
      <w:rPr>
        <w:noProof/>
      </w:rPr>
      <w:t>1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70" w:rsidRDefault="008F6670" w:rsidP="00FC7885">
      <w:pPr>
        <w:spacing w:after="0" w:line="240" w:lineRule="auto"/>
      </w:pPr>
      <w:r>
        <w:separator/>
      </w:r>
    </w:p>
  </w:footnote>
  <w:footnote w:type="continuationSeparator" w:id="0">
    <w:p w:rsidR="008F6670" w:rsidRDefault="008F6670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3702"/>
    <w:rsid w:val="000A5ACD"/>
    <w:rsid w:val="000D5178"/>
    <w:rsid w:val="000D703F"/>
    <w:rsid w:val="000E49B8"/>
    <w:rsid w:val="00124DDB"/>
    <w:rsid w:val="00137D42"/>
    <w:rsid w:val="00153C6F"/>
    <w:rsid w:val="00161B20"/>
    <w:rsid w:val="00163F4F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42F0"/>
    <w:rsid w:val="00305279"/>
    <w:rsid w:val="0032410A"/>
    <w:rsid w:val="00332140"/>
    <w:rsid w:val="00332237"/>
    <w:rsid w:val="003358FA"/>
    <w:rsid w:val="00337EDA"/>
    <w:rsid w:val="00372375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4989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2A78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670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01746"/>
    <w:rsid w:val="00A15AF4"/>
    <w:rsid w:val="00A24912"/>
    <w:rsid w:val="00A3471B"/>
    <w:rsid w:val="00A40AEF"/>
    <w:rsid w:val="00A42C6C"/>
    <w:rsid w:val="00A46EE4"/>
    <w:rsid w:val="00A5056F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14FAD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1657C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E454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o-progress.kva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o-progress.kva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13</cp:revision>
  <cp:lastPrinted>2025-02-04T09:19:00Z</cp:lastPrinted>
  <dcterms:created xsi:type="dcterms:W3CDTF">2020-09-23T14:50:00Z</dcterms:created>
  <dcterms:modified xsi:type="dcterms:W3CDTF">2025-02-04T09:30:00Z</dcterms:modified>
</cp:coreProperties>
</file>